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8006" w14:textId="13F4AF1E" w:rsidR="00903F8A" w:rsidRPr="00903F8A" w:rsidRDefault="00903F8A">
      <w:pPr>
        <w:rPr>
          <w:rFonts w:ascii="標楷體" w:eastAsia="標楷體" w:hAnsi="標楷體"/>
        </w:rPr>
      </w:pPr>
      <w:r w:rsidRPr="00903F8A">
        <w:rPr>
          <w:rFonts w:ascii="標楷體" w:eastAsia="標楷體" w:hAnsi="標楷體" w:hint="eastAsia"/>
          <w:b/>
          <w:bCs/>
          <w:color w:val="000000"/>
          <w:sz w:val="34"/>
          <w:szCs w:val="34"/>
          <w:shd w:val="clear" w:color="auto" w:fill="FFFFFF"/>
        </w:rPr>
        <w:t>職</w:t>
      </w:r>
      <w:proofErr w:type="gramStart"/>
      <w:r w:rsidRPr="00903F8A">
        <w:rPr>
          <w:rFonts w:ascii="標楷體" w:eastAsia="標楷體" w:hAnsi="標楷體" w:hint="eastAsia"/>
          <w:b/>
          <w:bCs/>
          <w:color w:val="000000"/>
          <w:sz w:val="34"/>
          <w:szCs w:val="34"/>
          <w:shd w:val="clear" w:color="auto" w:fill="FFFFFF"/>
        </w:rPr>
        <w:t>場霸凌</w:t>
      </w:r>
      <w:proofErr w:type="gramEnd"/>
      <w:r w:rsidRPr="00903F8A">
        <w:rPr>
          <w:rFonts w:ascii="標楷體" w:eastAsia="標楷體" w:hAnsi="標楷體" w:hint="eastAsia"/>
          <w:b/>
          <w:bCs/>
          <w:color w:val="000000"/>
          <w:sz w:val="34"/>
          <w:szCs w:val="34"/>
          <w:shd w:val="clear" w:color="auto" w:fill="FFFFFF"/>
        </w:rPr>
        <w:t>防治及處理實務案例</w:t>
      </w:r>
    </w:p>
    <w:p w14:paraId="782E87F3" w14:textId="25399561" w:rsidR="00DD6A62" w:rsidRDefault="00654DBC">
      <w:hyperlink r:id="rId4" w:history="1">
        <w:r w:rsidR="00903F8A" w:rsidRPr="0014254F">
          <w:rPr>
            <w:rStyle w:val="a3"/>
          </w:rPr>
          <w:t>https://elearn.hrd.gov.tw/mooc/course_share.php?code=3a1b1a05ce928b71d14fabb7d95edca0</w:t>
        </w:r>
      </w:hyperlink>
    </w:p>
    <w:p w14:paraId="55E54F05" w14:textId="43C42F9B" w:rsidR="00903F8A" w:rsidRPr="00643167" w:rsidRDefault="00643167">
      <w:pPr>
        <w:rPr>
          <w:rFonts w:ascii="標楷體" w:eastAsia="標楷體" w:hAnsi="標楷體"/>
        </w:rPr>
      </w:pPr>
      <w:r w:rsidRPr="00643167">
        <w:rPr>
          <w:rFonts w:ascii="標楷體" w:eastAsia="標楷體" w:hAnsi="標楷體" w:hint="eastAsia"/>
          <w:b/>
          <w:bCs/>
          <w:color w:val="000000"/>
          <w:sz w:val="34"/>
          <w:szCs w:val="34"/>
          <w:shd w:val="clear" w:color="auto" w:fill="FFFFFF"/>
        </w:rPr>
        <w:t>認識性侵害</w:t>
      </w:r>
    </w:p>
    <w:p w14:paraId="3518BC1A" w14:textId="25E90989" w:rsidR="00643167" w:rsidRDefault="00643167">
      <w:pPr>
        <w:rPr>
          <w:rFonts w:eastAsia="細明體"/>
        </w:rPr>
      </w:pPr>
      <w:hyperlink r:id="rId5" w:history="1">
        <w:r w:rsidRPr="00E77604">
          <w:rPr>
            <w:rStyle w:val="a3"/>
            <w:rFonts w:eastAsia="細明體"/>
          </w:rPr>
          <w:t>https://elearn.hrd.gov.tw/info/10040920</w:t>
        </w:r>
      </w:hyperlink>
    </w:p>
    <w:p w14:paraId="01F966C2" w14:textId="14708CB9" w:rsidR="00643167" w:rsidRPr="00654DBC" w:rsidRDefault="00643167">
      <w:pPr>
        <w:rPr>
          <w:rFonts w:ascii="標楷體" w:eastAsia="標楷體" w:hAnsi="標楷體"/>
          <w:b/>
          <w:bCs/>
          <w:color w:val="000000"/>
          <w:sz w:val="34"/>
          <w:szCs w:val="34"/>
          <w:shd w:val="clear" w:color="auto" w:fill="FFFFFF"/>
        </w:rPr>
      </w:pPr>
      <w:r w:rsidRPr="00654DBC">
        <w:rPr>
          <w:rFonts w:ascii="標楷體" w:eastAsia="標楷體" w:hAnsi="標楷體" w:hint="eastAsia"/>
          <w:b/>
          <w:bCs/>
          <w:color w:val="000000"/>
          <w:sz w:val="34"/>
          <w:szCs w:val="34"/>
          <w:shd w:val="clear" w:color="auto" w:fill="FFFFFF"/>
        </w:rPr>
        <w:t>正向行為管教-『家庭問題探討-PET父母效能』1-3集</w:t>
      </w:r>
    </w:p>
    <w:p w14:paraId="3CD34503" w14:textId="43304FEE" w:rsidR="00643167" w:rsidRDefault="00643167">
      <w:pPr>
        <w:rPr>
          <w:rFonts w:eastAsia="細明體"/>
        </w:rPr>
      </w:pPr>
      <w:hyperlink r:id="rId6" w:history="1">
        <w:r w:rsidRPr="00E77604">
          <w:rPr>
            <w:rStyle w:val="a3"/>
            <w:rFonts w:eastAsia="細明體"/>
          </w:rPr>
          <w:t>https://elearn.hrd.gov.tw/mooc/course_share.php?code=67999ced6126d2bd4dd22022dae6004e</w:t>
        </w:r>
      </w:hyperlink>
    </w:p>
    <w:p w14:paraId="50B5F49A" w14:textId="77777777" w:rsidR="00643167" w:rsidRPr="00643167" w:rsidRDefault="00643167">
      <w:pPr>
        <w:rPr>
          <w:rFonts w:eastAsia="細明體" w:hint="eastAsia"/>
        </w:rPr>
      </w:pPr>
    </w:p>
    <w:sectPr w:rsidR="00643167" w:rsidRPr="00643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8A"/>
    <w:rsid w:val="00643167"/>
    <w:rsid w:val="00654DBC"/>
    <w:rsid w:val="00903F8A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6D88"/>
  <w15:chartTrackingRefBased/>
  <w15:docId w15:val="{E2E5B5FB-BFE4-4F54-81C5-AD9CDA7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F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67999ced6126d2bd4dd22022dae6004e" TargetMode="External"/><Relationship Id="rId5" Type="http://schemas.openxmlformats.org/officeDocument/2006/relationships/hyperlink" Target="https://elearn.hrd.gov.tw/info/10040920" TargetMode="External"/><Relationship Id="rId4" Type="http://schemas.openxmlformats.org/officeDocument/2006/relationships/hyperlink" Target="https://elearn.hrd.gov.tw/mooc/course_share.php?code=3a1b1a05ce928b71d14fabb7d95edc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SHENG LIN</dc:creator>
  <cp:keywords/>
  <dc:description/>
  <cp:lastModifiedBy>YI SHENG LIN</cp:lastModifiedBy>
  <cp:revision>4</cp:revision>
  <dcterms:created xsi:type="dcterms:W3CDTF">2025-08-04T02:00:00Z</dcterms:created>
  <dcterms:modified xsi:type="dcterms:W3CDTF">2025-08-04T02:29:00Z</dcterms:modified>
</cp:coreProperties>
</file>